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48" w:rsidRPr="001E4248" w:rsidRDefault="001E4248">
      <w:pPr>
        <w:rPr>
          <w:b/>
          <w:sz w:val="32"/>
          <w:szCs w:val="32"/>
        </w:rPr>
      </w:pPr>
      <w:r>
        <w:rPr>
          <w:b/>
          <w:sz w:val="24"/>
          <w:szCs w:val="24"/>
        </w:rPr>
        <w:t xml:space="preserve">                                                    </w:t>
      </w:r>
      <w:r w:rsidRPr="001E4248">
        <w:rPr>
          <w:b/>
          <w:sz w:val="32"/>
          <w:szCs w:val="32"/>
        </w:rPr>
        <w:t>The circle dance</w:t>
      </w:r>
    </w:p>
    <w:p w:rsidR="00007977" w:rsidRPr="006A6A1C" w:rsidRDefault="003B1019">
      <w:pPr>
        <w:rPr>
          <w:b/>
          <w:sz w:val="24"/>
          <w:szCs w:val="24"/>
        </w:rPr>
      </w:pPr>
      <w:r w:rsidRPr="006A6A1C">
        <w:rPr>
          <w:b/>
          <w:sz w:val="24"/>
          <w:szCs w:val="24"/>
        </w:rPr>
        <w:t>1.</w:t>
      </w:r>
      <w:r w:rsidR="00007977" w:rsidRPr="006A6A1C">
        <w:rPr>
          <w:b/>
          <w:sz w:val="24"/>
          <w:szCs w:val="24"/>
        </w:rPr>
        <w:t xml:space="preserve"> The Bride and Groom goes i</w:t>
      </w:r>
      <w:r w:rsidR="00587D0D">
        <w:rPr>
          <w:b/>
          <w:sz w:val="24"/>
          <w:szCs w:val="24"/>
        </w:rPr>
        <w:t>n the middle of the dance floor.</w:t>
      </w:r>
    </w:p>
    <w:p w:rsidR="00007977" w:rsidRPr="006A6A1C" w:rsidRDefault="003B1019">
      <w:pPr>
        <w:rPr>
          <w:b/>
          <w:sz w:val="24"/>
          <w:szCs w:val="24"/>
        </w:rPr>
      </w:pPr>
      <w:r w:rsidRPr="006A6A1C">
        <w:rPr>
          <w:b/>
          <w:sz w:val="24"/>
          <w:szCs w:val="24"/>
        </w:rPr>
        <w:t>2.</w:t>
      </w:r>
      <w:r w:rsidR="00007977" w:rsidRPr="006A6A1C">
        <w:rPr>
          <w:b/>
          <w:sz w:val="24"/>
          <w:szCs w:val="24"/>
        </w:rPr>
        <w:t xml:space="preserve"> Family and f</w:t>
      </w:r>
      <w:r w:rsidR="009F2CD0" w:rsidRPr="006A6A1C">
        <w:rPr>
          <w:b/>
          <w:sz w:val="24"/>
          <w:szCs w:val="24"/>
        </w:rPr>
        <w:t>riends form a c</w:t>
      </w:r>
      <w:r w:rsidR="00645B42" w:rsidRPr="006A6A1C">
        <w:rPr>
          <w:b/>
          <w:sz w:val="24"/>
          <w:szCs w:val="24"/>
        </w:rPr>
        <w:t>ircle around the couple</w:t>
      </w:r>
      <w:r w:rsidR="008423C9" w:rsidRPr="006A6A1C">
        <w:rPr>
          <w:b/>
          <w:sz w:val="24"/>
          <w:szCs w:val="24"/>
        </w:rPr>
        <w:t>.</w:t>
      </w:r>
    </w:p>
    <w:p w:rsidR="008423C9" w:rsidRPr="006A6A1C" w:rsidRDefault="003B1019">
      <w:pPr>
        <w:rPr>
          <w:b/>
          <w:sz w:val="24"/>
          <w:szCs w:val="24"/>
        </w:rPr>
      </w:pPr>
      <w:r w:rsidRPr="006A6A1C">
        <w:rPr>
          <w:b/>
          <w:sz w:val="24"/>
          <w:szCs w:val="24"/>
        </w:rPr>
        <w:t>3.</w:t>
      </w:r>
      <w:r w:rsidR="008423C9" w:rsidRPr="006A6A1C">
        <w:rPr>
          <w:b/>
          <w:sz w:val="24"/>
          <w:szCs w:val="24"/>
        </w:rPr>
        <w:t xml:space="preserve"> The</w:t>
      </w:r>
      <w:r w:rsidR="00E80BFC" w:rsidRPr="006A6A1C">
        <w:rPr>
          <w:b/>
          <w:sz w:val="24"/>
          <w:szCs w:val="24"/>
        </w:rPr>
        <w:t xml:space="preserve"> DJ</w:t>
      </w:r>
      <w:r w:rsidR="008423C9" w:rsidRPr="006A6A1C">
        <w:rPr>
          <w:b/>
          <w:sz w:val="24"/>
          <w:szCs w:val="24"/>
        </w:rPr>
        <w:t xml:space="preserve"> </w:t>
      </w:r>
      <w:r w:rsidR="00645B42" w:rsidRPr="006A6A1C">
        <w:rPr>
          <w:b/>
          <w:sz w:val="24"/>
          <w:szCs w:val="24"/>
        </w:rPr>
        <w:t xml:space="preserve"> will play some upbeat music</w:t>
      </w:r>
      <w:r w:rsidR="00545C14">
        <w:rPr>
          <w:b/>
          <w:sz w:val="24"/>
          <w:szCs w:val="24"/>
        </w:rPr>
        <w:t xml:space="preserve"> “chicken dance”</w:t>
      </w:r>
      <w:r w:rsidR="00645B42" w:rsidRPr="006A6A1C">
        <w:rPr>
          <w:b/>
          <w:sz w:val="24"/>
          <w:szCs w:val="24"/>
        </w:rPr>
        <w:t xml:space="preserve"> </w:t>
      </w:r>
      <w:r w:rsidR="00E80BFC" w:rsidRPr="006A6A1C">
        <w:rPr>
          <w:b/>
          <w:sz w:val="24"/>
          <w:szCs w:val="24"/>
        </w:rPr>
        <w:t>so they can show</w:t>
      </w:r>
      <w:r w:rsidR="001E573C" w:rsidRPr="006A6A1C">
        <w:rPr>
          <w:b/>
          <w:sz w:val="24"/>
          <w:szCs w:val="24"/>
        </w:rPr>
        <w:t xml:space="preserve"> off</w:t>
      </w:r>
      <w:r w:rsidR="00E80BFC" w:rsidRPr="006A6A1C">
        <w:rPr>
          <w:b/>
          <w:sz w:val="24"/>
          <w:szCs w:val="24"/>
        </w:rPr>
        <w:t xml:space="preserve"> </w:t>
      </w:r>
      <w:proofErr w:type="spellStart"/>
      <w:r w:rsidR="00E80BFC" w:rsidRPr="006A6A1C">
        <w:rPr>
          <w:b/>
          <w:sz w:val="24"/>
          <w:szCs w:val="24"/>
        </w:rPr>
        <w:t>there</w:t>
      </w:r>
      <w:proofErr w:type="spellEnd"/>
      <w:r w:rsidR="00E80BFC" w:rsidRPr="006A6A1C">
        <w:rPr>
          <w:b/>
          <w:sz w:val="24"/>
          <w:szCs w:val="24"/>
        </w:rPr>
        <w:t xml:space="preserve"> dance moves then</w:t>
      </w:r>
      <w:r w:rsidR="008423C9" w:rsidRPr="006A6A1C">
        <w:rPr>
          <w:b/>
          <w:sz w:val="24"/>
          <w:szCs w:val="24"/>
        </w:rPr>
        <w:t xml:space="preserve"> tag</w:t>
      </w:r>
      <w:r w:rsidR="009A282E" w:rsidRPr="006A6A1C">
        <w:rPr>
          <w:b/>
          <w:sz w:val="24"/>
          <w:szCs w:val="24"/>
        </w:rPr>
        <w:t xml:space="preserve"> family and friends to join in</w:t>
      </w:r>
      <w:r w:rsidR="008423C9" w:rsidRPr="006A6A1C">
        <w:rPr>
          <w:b/>
          <w:sz w:val="24"/>
          <w:szCs w:val="24"/>
        </w:rPr>
        <w:t xml:space="preserve"> with or without prop</w:t>
      </w:r>
      <w:r w:rsidR="00DD2F87" w:rsidRPr="006A6A1C">
        <w:rPr>
          <w:b/>
          <w:sz w:val="24"/>
          <w:szCs w:val="24"/>
        </w:rPr>
        <w:t>s</w:t>
      </w:r>
      <w:r w:rsidR="008423C9" w:rsidRPr="006A6A1C">
        <w:rPr>
          <w:b/>
          <w:sz w:val="24"/>
          <w:szCs w:val="24"/>
        </w:rPr>
        <w:t>.</w:t>
      </w:r>
    </w:p>
    <w:p w:rsidR="008423C9" w:rsidRPr="006A6A1C" w:rsidRDefault="003B1019">
      <w:pPr>
        <w:rPr>
          <w:b/>
          <w:sz w:val="24"/>
          <w:szCs w:val="24"/>
        </w:rPr>
      </w:pPr>
      <w:r w:rsidRPr="006A6A1C">
        <w:rPr>
          <w:b/>
          <w:sz w:val="24"/>
          <w:szCs w:val="24"/>
        </w:rPr>
        <w:t>4.</w:t>
      </w:r>
      <w:r w:rsidR="008423C9" w:rsidRPr="006A6A1C">
        <w:rPr>
          <w:b/>
          <w:sz w:val="24"/>
          <w:szCs w:val="24"/>
        </w:rPr>
        <w:t xml:space="preserve"> </w:t>
      </w:r>
      <w:r w:rsidR="00923B2F" w:rsidRPr="006A6A1C">
        <w:rPr>
          <w:b/>
          <w:sz w:val="24"/>
          <w:szCs w:val="24"/>
        </w:rPr>
        <w:t>The</w:t>
      </w:r>
      <w:r w:rsidR="003514C4" w:rsidRPr="006A6A1C">
        <w:rPr>
          <w:b/>
          <w:sz w:val="24"/>
          <w:szCs w:val="24"/>
        </w:rPr>
        <w:t xml:space="preserve"> circle could be split into two if it’s a large crowd, the Bride and the ladies, </w:t>
      </w:r>
      <w:proofErr w:type="gramStart"/>
      <w:r w:rsidR="003514C4" w:rsidRPr="006A6A1C">
        <w:rPr>
          <w:b/>
          <w:sz w:val="24"/>
          <w:szCs w:val="24"/>
        </w:rPr>
        <w:t>the  Groom</w:t>
      </w:r>
      <w:proofErr w:type="gramEnd"/>
      <w:r w:rsidR="003514C4" w:rsidRPr="006A6A1C">
        <w:rPr>
          <w:b/>
          <w:sz w:val="24"/>
          <w:szCs w:val="24"/>
        </w:rPr>
        <w:t xml:space="preserve"> and</w:t>
      </w:r>
      <w:r w:rsidR="00923B2F" w:rsidRPr="006A6A1C">
        <w:rPr>
          <w:b/>
          <w:sz w:val="24"/>
          <w:szCs w:val="24"/>
        </w:rPr>
        <w:t xml:space="preserve"> the men.</w:t>
      </w:r>
    </w:p>
    <w:p w:rsidR="00923B2F" w:rsidRPr="006A6A1C" w:rsidRDefault="003B1019">
      <w:pPr>
        <w:rPr>
          <w:b/>
          <w:sz w:val="24"/>
          <w:szCs w:val="24"/>
        </w:rPr>
      </w:pPr>
      <w:r w:rsidRPr="006A6A1C">
        <w:rPr>
          <w:b/>
          <w:sz w:val="24"/>
          <w:szCs w:val="24"/>
        </w:rPr>
        <w:t>5.</w:t>
      </w:r>
      <w:r w:rsidR="00923B2F" w:rsidRPr="006A6A1C">
        <w:rPr>
          <w:b/>
          <w:sz w:val="24"/>
          <w:szCs w:val="24"/>
        </w:rPr>
        <w:t xml:space="preserve"> The </w:t>
      </w:r>
      <w:r w:rsidR="00934C31" w:rsidRPr="006A6A1C">
        <w:rPr>
          <w:b/>
          <w:sz w:val="24"/>
          <w:szCs w:val="24"/>
        </w:rPr>
        <w:t>guest will show</w:t>
      </w:r>
      <w:r w:rsidR="001879BB">
        <w:rPr>
          <w:b/>
          <w:sz w:val="24"/>
          <w:szCs w:val="24"/>
        </w:rPr>
        <w:t xml:space="preserve"> off</w:t>
      </w:r>
      <w:r w:rsidR="00934C31" w:rsidRPr="006A6A1C">
        <w:rPr>
          <w:b/>
          <w:sz w:val="24"/>
          <w:szCs w:val="24"/>
        </w:rPr>
        <w:t xml:space="preserve"> their dance moves in the circle then tag another while the fun continues.</w:t>
      </w:r>
    </w:p>
    <w:p w:rsidR="007D470B" w:rsidRDefault="007D470B">
      <w:r>
        <w:t xml:space="preserve">                                        </w:t>
      </w:r>
      <w:r w:rsidR="0091667A">
        <w:t xml:space="preserve">             </w:t>
      </w:r>
      <w:r w:rsidR="0091667A">
        <w:rPr>
          <w:rFonts w:ascii="Arial" w:hAnsi="Arial" w:cs="Arial"/>
          <w:noProof/>
          <w:color w:val="001BA0"/>
          <w:sz w:val="7"/>
          <w:szCs w:val="7"/>
        </w:rPr>
        <w:drawing>
          <wp:inline distT="0" distB="0" distL="0" distR="0">
            <wp:extent cx="565374" cy="461477"/>
            <wp:effectExtent l="19050" t="0" r="6126" b="0"/>
            <wp:docPr id="1" name="emb25FBD4DE" descr="Image result for gold wedding rings">
              <a:hlinkClick xmlns:a="http://schemas.openxmlformats.org/drawingml/2006/main" r:id="rId8" tooltip="&quot;Search images of gold wedding r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5FBD4DE" descr="Image result for gold wedding rings">
                      <a:hlinkClick r:id="rId8" tooltip="&quot;Search images of gold wedding rings&quot;"/>
                    </pic:cNvPr>
                    <pic:cNvPicPr>
                      <a:picLocks noChangeAspect="1" noChangeArrowheads="1"/>
                    </pic:cNvPicPr>
                  </pic:nvPicPr>
                  <pic:blipFill>
                    <a:blip r:embed="rId9" cstate="print"/>
                    <a:srcRect/>
                    <a:stretch>
                      <a:fillRect/>
                    </a:stretch>
                  </pic:blipFill>
                  <pic:spPr bwMode="auto">
                    <a:xfrm>
                      <a:off x="0" y="0"/>
                      <a:ext cx="566006" cy="461993"/>
                    </a:xfrm>
                    <a:prstGeom prst="rect">
                      <a:avLst/>
                    </a:prstGeom>
                    <a:noFill/>
                    <a:ln w="9525">
                      <a:noFill/>
                      <a:miter lim="800000"/>
                      <a:headEnd/>
                      <a:tailEnd/>
                    </a:ln>
                  </pic:spPr>
                </pic:pic>
              </a:graphicData>
            </a:graphic>
          </wp:inline>
        </w:drawing>
      </w:r>
      <w:r w:rsidR="0091667A">
        <w:t xml:space="preserve"> </w:t>
      </w:r>
      <w:proofErr w:type="gramStart"/>
      <w:r w:rsidRPr="00D47740">
        <w:rPr>
          <w:b/>
          <w:sz w:val="32"/>
          <w:szCs w:val="32"/>
        </w:rPr>
        <w:t>The rings of love game.</w:t>
      </w:r>
      <w:proofErr w:type="gramEnd"/>
      <w:r w:rsidR="00243449" w:rsidRPr="00243449">
        <w:rPr>
          <w:rFonts w:ascii="Arial" w:hAnsi="Arial" w:cs="Arial"/>
          <w:sz w:val="7"/>
          <w:szCs w:val="7"/>
        </w:rPr>
        <w:t xml:space="preserve"> </w:t>
      </w:r>
      <w:r w:rsidR="00587D0D" w:rsidRPr="00FA3DCD">
        <w:rPr>
          <w:rFonts w:ascii="Arial" w:hAnsi="Arial" w:cs="Arial"/>
          <w:sz w:val="7"/>
          <w:szCs w:val="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41.95pt">
            <v:imagedata r:id="rId10" o:title="heart"/>
          </v:shape>
        </w:pict>
      </w:r>
    </w:p>
    <w:p w:rsidR="007D470B" w:rsidRPr="00527F7C" w:rsidRDefault="003B1019">
      <w:pPr>
        <w:rPr>
          <w:b/>
          <w:sz w:val="28"/>
          <w:szCs w:val="28"/>
        </w:rPr>
      </w:pPr>
      <w:r w:rsidRPr="00527F7C">
        <w:rPr>
          <w:b/>
          <w:sz w:val="28"/>
          <w:szCs w:val="28"/>
        </w:rPr>
        <w:t>A.</w:t>
      </w:r>
      <w:r w:rsidR="007D470B" w:rsidRPr="00527F7C">
        <w:rPr>
          <w:b/>
          <w:sz w:val="28"/>
          <w:szCs w:val="28"/>
        </w:rPr>
        <w:t xml:space="preserve"> Two sets of props are needed for this game plus some gifts for the winners.</w:t>
      </w:r>
    </w:p>
    <w:p w:rsidR="007D470B" w:rsidRPr="00527F7C" w:rsidRDefault="003B1019">
      <w:pPr>
        <w:rPr>
          <w:b/>
          <w:sz w:val="28"/>
          <w:szCs w:val="28"/>
        </w:rPr>
      </w:pPr>
      <w:r w:rsidRPr="00527F7C">
        <w:rPr>
          <w:b/>
          <w:sz w:val="28"/>
          <w:szCs w:val="28"/>
        </w:rPr>
        <w:t>B.</w:t>
      </w:r>
      <w:r w:rsidR="007D470B" w:rsidRPr="00527F7C">
        <w:rPr>
          <w:b/>
          <w:sz w:val="28"/>
          <w:szCs w:val="28"/>
        </w:rPr>
        <w:t xml:space="preserve"> Twenty se</w:t>
      </w:r>
      <w:r w:rsidR="00D93946" w:rsidRPr="00527F7C">
        <w:rPr>
          <w:b/>
          <w:sz w:val="28"/>
          <w:szCs w:val="28"/>
        </w:rPr>
        <w:t>ts of cards with</w:t>
      </w:r>
      <w:r w:rsidR="007D470B" w:rsidRPr="00527F7C">
        <w:rPr>
          <w:b/>
          <w:sz w:val="28"/>
          <w:szCs w:val="28"/>
        </w:rPr>
        <w:t xml:space="preserve"> rings on them and numbered from one to twenty.</w:t>
      </w:r>
    </w:p>
    <w:p w:rsidR="00AF41FA" w:rsidRPr="00527F7C" w:rsidRDefault="003B1019">
      <w:pPr>
        <w:rPr>
          <w:b/>
          <w:sz w:val="28"/>
          <w:szCs w:val="28"/>
        </w:rPr>
      </w:pPr>
      <w:r w:rsidRPr="00527F7C">
        <w:rPr>
          <w:b/>
          <w:sz w:val="28"/>
          <w:szCs w:val="28"/>
        </w:rPr>
        <w:t>C.</w:t>
      </w:r>
      <w:r w:rsidR="00DE75B7" w:rsidRPr="00527F7C">
        <w:rPr>
          <w:b/>
          <w:sz w:val="28"/>
          <w:szCs w:val="28"/>
        </w:rPr>
        <w:t xml:space="preserve"> Twenty sets of objects with hearts on them</w:t>
      </w:r>
      <w:r w:rsidR="007C0AA9" w:rsidRPr="00527F7C">
        <w:rPr>
          <w:b/>
          <w:sz w:val="28"/>
          <w:szCs w:val="28"/>
        </w:rPr>
        <w:t xml:space="preserve"> </w:t>
      </w:r>
      <w:r w:rsidR="00A91932" w:rsidRPr="00527F7C">
        <w:rPr>
          <w:b/>
          <w:sz w:val="28"/>
          <w:szCs w:val="28"/>
        </w:rPr>
        <w:t>and numbered from one to twenty.</w:t>
      </w:r>
    </w:p>
    <w:p w:rsidR="00007351" w:rsidRPr="00527F7C" w:rsidRDefault="003B1019">
      <w:pPr>
        <w:rPr>
          <w:b/>
          <w:sz w:val="28"/>
          <w:szCs w:val="28"/>
        </w:rPr>
      </w:pPr>
      <w:r w:rsidRPr="00527F7C">
        <w:rPr>
          <w:b/>
          <w:sz w:val="28"/>
          <w:szCs w:val="28"/>
        </w:rPr>
        <w:t>D.</w:t>
      </w:r>
      <w:r w:rsidR="00BC1EBB" w:rsidRPr="00527F7C">
        <w:rPr>
          <w:b/>
          <w:sz w:val="28"/>
          <w:szCs w:val="28"/>
        </w:rPr>
        <w:t xml:space="preserve"> </w:t>
      </w:r>
      <w:proofErr w:type="gramStart"/>
      <w:r w:rsidR="00BC1EBB" w:rsidRPr="00527F7C">
        <w:rPr>
          <w:b/>
          <w:sz w:val="28"/>
          <w:szCs w:val="28"/>
        </w:rPr>
        <w:t>The</w:t>
      </w:r>
      <w:proofErr w:type="gramEnd"/>
      <w:r w:rsidR="00BC1EBB" w:rsidRPr="00527F7C">
        <w:rPr>
          <w:b/>
          <w:sz w:val="28"/>
          <w:szCs w:val="28"/>
        </w:rPr>
        <w:t xml:space="preserve"> objects</w:t>
      </w:r>
      <w:r w:rsidR="00007351" w:rsidRPr="00527F7C">
        <w:rPr>
          <w:b/>
          <w:sz w:val="28"/>
          <w:szCs w:val="28"/>
        </w:rPr>
        <w:t xml:space="preserve"> will be placed in a circle on the dance floor</w:t>
      </w:r>
      <w:r w:rsidR="00DA15DB" w:rsidRPr="00527F7C">
        <w:rPr>
          <w:b/>
          <w:sz w:val="28"/>
          <w:szCs w:val="28"/>
        </w:rPr>
        <w:t xml:space="preserve"> for</w:t>
      </w:r>
      <w:r w:rsidR="005320FC" w:rsidRPr="00527F7C">
        <w:rPr>
          <w:b/>
          <w:sz w:val="28"/>
          <w:szCs w:val="28"/>
        </w:rPr>
        <w:t xml:space="preserve"> the guest</w:t>
      </w:r>
      <w:r w:rsidR="00DA15DB" w:rsidRPr="00527F7C">
        <w:rPr>
          <w:b/>
          <w:sz w:val="28"/>
          <w:szCs w:val="28"/>
        </w:rPr>
        <w:t xml:space="preserve"> to walk around,</w:t>
      </w:r>
      <w:r w:rsidR="00985DE3" w:rsidRPr="00527F7C">
        <w:rPr>
          <w:b/>
          <w:sz w:val="28"/>
          <w:szCs w:val="28"/>
        </w:rPr>
        <w:t xml:space="preserve"> </w:t>
      </w:r>
      <w:r w:rsidR="00447F0B" w:rsidRPr="00527F7C">
        <w:rPr>
          <w:b/>
          <w:sz w:val="28"/>
          <w:szCs w:val="28"/>
        </w:rPr>
        <w:t xml:space="preserve">the Bride and Groom </w:t>
      </w:r>
      <w:r w:rsidR="00DA15DB" w:rsidRPr="00527F7C">
        <w:rPr>
          <w:b/>
          <w:sz w:val="28"/>
          <w:szCs w:val="28"/>
        </w:rPr>
        <w:t>will hold the box of cards and pick two cards, the DJ will stop the music</w:t>
      </w:r>
      <w:r w:rsidR="005D624D" w:rsidRPr="00527F7C">
        <w:rPr>
          <w:b/>
          <w:sz w:val="28"/>
          <w:szCs w:val="28"/>
        </w:rPr>
        <w:t xml:space="preserve"> “ring of fire”</w:t>
      </w:r>
      <w:r w:rsidR="00DA15DB" w:rsidRPr="00527F7C">
        <w:rPr>
          <w:b/>
          <w:sz w:val="28"/>
          <w:szCs w:val="28"/>
        </w:rPr>
        <w:t xml:space="preserve"> </w:t>
      </w:r>
      <w:r w:rsidR="000C3586" w:rsidRPr="00527F7C">
        <w:rPr>
          <w:b/>
          <w:sz w:val="28"/>
          <w:szCs w:val="28"/>
        </w:rPr>
        <w:t>and the guest next to</w:t>
      </w:r>
      <w:r w:rsidR="00447F0B" w:rsidRPr="00527F7C">
        <w:rPr>
          <w:b/>
          <w:sz w:val="28"/>
          <w:szCs w:val="28"/>
        </w:rPr>
        <w:t xml:space="preserve"> the corresponding numbers win a gift.</w:t>
      </w:r>
      <w:r w:rsidR="006E64AB" w:rsidRPr="00527F7C">
        <w:rPr>
          <w:b/>
          <w:sz w:val="28"/>
          <w:szCs w:val="28"/>
        </w:rPr>
        <w:t xml:space="preserve"> </w:t>
      </w:r>
    </w:p>
    <w:p w:rsidR="006E64AB" w:rsidRPr="00AB0507" w:rsidRDefault="006E64AB">
      <w:pPr>
        <w:rPr>
          <w:b/>
          <w:sz w:val="32"/>
        </w:rPr>
      </w:pPr>
      <w:r>
        <w:rPr>
          <w:sz w:val="32"/>
        </w:rPr>
        <w:t xml:space="preserve">                                              </w:t>
      </w:r>
      <w:r w:rsidRPr="00AB0507">
        <w:rPr>
          <w:b/>
          <w:sz w:val="32"/>
        </w:rPr>
        <w:t xml:space="preserve">Teddy Bear </w:t>
      </w:r>
      <w:proofErr w:type="gramStart"/>
      <w:r w:rsidRPr="00AB0507">
        <w:rPr>
          <w:b/>
          <w:sz w:val="32"/>
        </w:rPr>
        <w:t>Toss</w:t>
      </w:r>
      <w:proofErr w:type="gramEnd"/>
      <w:r w:rsidRPr="00AB0507">
        <w:rPr>
          <w:b/>
          <w:sz w:val="32"/>
        </w:rPr>
        <w:t xml:space="preserve"> for kids.</w:t>
      </w:r>
    </w:p>
    <w:p w:rsidR="006E64AB" w:rsidRPr="00530A7E" w:rsidRDefault="006E64AB">
      <w:pPr>
        <w:rPr>
          <w:b/>
          <w:sz w:val="28"/>
          <w:szCs w:val="28"/>
        </w:rPr>
      </w:pPr>
      <w:r w:rsidRPr="00530A7E">
        <w:rPr>
          <w:b/>
          <w:sz w:val="28"/>
          <w:szCs w:val="28"/>
        </w:rPr>
        <w:t>Teddy bears will be tos</w:t>
      </w:r>
      <w:r w:rsidR="00C954B9">
        <w:rPr>
          <w:b/>
          <w:sz w:val="28"/>
          <w:szCs w:val="28"/>
        </w:rPr>
        <w:t>sed</w:t>
      </w:r>
      <w:r w:rsidRPr="00530A7E">
        <w:rPr>
          <w:b/>
          <w:sz w:val="28"/>
          <w:szCs w:val="28"/>
        </w:rPr>
        <w:t xml:space="preserve"> by the Bride and Groom for kids to avoid them wanting to participate in the bouquet and gather belt toss</w:t>
      </w:r>
      <w:r w:rsidR="0050311E" w:rsidRPr="00530A7E">
        <w:rPr>
          <w:b/>
          <w:sz w:val="28"/>
          <w:szCs w:val="28"/>
        </w:rPr>
        <w:t>, where they could get hurt</w:t>
      </w:r>
      <w:r w:rsidRPr="00530A7E">
        <w:rPr>
          <w:b/>
          <w:sz w:val="28"/>
          <w:szCs w:val="28"/>
        </w:rPr>
        <w:t xml:space="preserve">. </w:t>
      </w:r>
    </w:p>
    <w:p w:rsidR="00806518" w:rsidRDefault="00806518">
      <w:pPr>
        <w:rPr>
          <w:sz w:val="24"/>
        </w:rPr>
      </w:pPr>
    </w:p>
    <w:p w:rsidR="00806518" w:rsidRDefault="00806518">
      <w:pPr>
        <w:rPr>
          <w:sz w:val="24"/>
        </w:rPr>
      </w:pPr>
    </w:p>
    <w:p w:rsidR="00806518" w:rsidRDefault="00806518">
      <w:pPr>
        <w:rPr>
          <w:sz w:val="24"/>
        </w:rPr>
      </w:pPr>
      <w:r>
        <w:rPr>
          <w:rFonts w:ascii="Arial" w:hAnsi="Arial" w:cs="Arial"/>
          <w:noProof/>
          <w:sz w:val="7"/>
          <w:szCs w:val="7"/>
        </w:rPr>
        <w:lastRenderedPageBreak/>
        <w:drawing>
          <wp:inline distT="0" distB="0" distL="0" distR="0">
            <wp:extent cx="2382506" cy="1822100"/>
            <wp:effectExtent l="19050" t="0" r="0" b="0"/>
            <wp:docPr id="14" name="Picture 14" descr="C:\Users\Musicmatch54DJ\AppData\Local\Microsoft\Windows\INetCache\Content.Word\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usicmatch54DJ\AppData\Local\Microsoft\Windows\INetCache\Content.Word\heart.jpg"/>
                    <pic:cNvPicPr>
                      <a:picLocks noChangeAspect="1" noChangeArrowheads="1"/>
                    </pic:cNvPicPr>
                  </pic:nvPicPr>
                  <pic:blipFill>
                    <a:blip r:embed="rId11" cstate="print"/>
                    <a:srcRect/>
                    <a:stretch>
                      <a:fillRect/>
                    </a:stretch>
                  </pic:blipFill>
                  <pic:spPr bwMode="auto">
                    <a:xfrm>
                      <a:off x="0" y="0"/>
                      <a:ext cx="2383414" cy="1822794"/>
                    </a:xfrm>
                    <a:prstGeom prst="rect">
                      <a:avLst/>
                    </a:prstGeom>
                    <a:noFill/>
                    <a:ln w="9525">
                      <a:noFill/>
                      <a:miter lim="800000"/>
                      <a:headEnd/>
                      <a:tailEnd/>
                    </a:ln>
                  </pic:spPr>
                </pic:pic>
              </a:graphicData>
            </a:graphic>
          </wp:inline>
        </w:drawing>
      </w:r>
      <w:r>
        <w:rPr>
          <w:sz w:val="24"/>
        </w:rPr>
        <w:t xml:space="preserve">              </w:t>
      </w:r>
      <w:r w:rsidRPr="00806518">
        <w:rPr>
          <w:noProof/>
          <w:sz w:val="24"/>
        </w:rPr>
        <w:drawing>
          <wp:inline distT="0" distB="0" distL="0" distR="0">
            <wp:extent cx="1805596" cy="1822101"/>
            <wp:effectExtent l="19050" t="0" r="4154" b="0"/>
            <wp:docPr id="2" name="emb25FBD4DE" descr="Image result for gold wedding rings">
              <a:hlinkClick xmlns:a="http://schemas.openxmlformats.org/drawingml/2006/main" r:id="rId8" tooltip="&quot;Search images of gold wedding ring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5FBD4DE" descr="Image result for gold wedding rings">
                      <a:hlinkClick r:id="rId8" tooltip="&quot;Search images of gold wedding rings&quot;"/>
                    </pic:cNvPr>
                    <pic:cNvPicPr>
                      <a:picLocks noChangeAspect="1" noChangeArrowheads="1"/>
                    </pic:cNvPicPr>
                  </pic:nvPicPr>
                  <pic:blipFill>
                    <a:blip r:embed="rId9" cstate="print"/>
                    <a:srcRect/>
                    <a:stretch>
                      <a:fillRect/>
                    </a:stretch>
                  </pic:blipFill>
                  <pic:spPr bwMode="auto">
                    <a:xfrm>
                      <a:off x="0" y="0"/>
                      <a:ext cx="1812494" cy="1829062"/>
                    </a:xfrm>
                    <a:prstGeom prst="rect">
                      <a:avLst/>
                    </a:prstGeom>
                    <a:noFill/>
                    <a:ln w="9525">
                      <a:noFill/>
                      <a:miter lim="800000"/>
                      <a:headEnd/>
                      <a:tailEnd/>
                    </a:ln>
                  </pic:spPr>
                </pic:pic>
              </a:graphicData>
            </a:graphic>
          </wp:inline>
        </w:drawing>
      </w:r>
    </w:p>
    <w:p w:rsidR="00806518" w:rsidRDefault="00806518">
      <w:pPr>
        <w:rPr>
          <w:sz w:val="24"/>
        </w:rPr>
      </w:pPr>
      <w:r>
        <w:rPr>
          <w:sz w:val="24"/>
        </w:rPr>
        <w:t xml:space="preserve">           1 to </w:t>
      </w:r>
      <w:proofErr w:type="gramStart"/>
      <w:r>
        <w:rPr>
          <w:sz w:val="24"/>
        </w:rPr>
        <w:t>20  hearts</w:t>
      </w:r>
      <w:proofErr w:type="gramEnd"/>
      <w:r>
        <w:rPr>
          <w:sz w:val="24"/>
        </w:rPr>
        <w:t xml:space="preserve">                                                               1 to 20 cards</w:t>
      </w:r>
    </w:p>
    <w:p w:rsidR="002876BE" w:rsidRPr="00255EFF" w:rsidRDefault="002876BE" w:rsidP="00915DDF">
      <w:pPr>
        <w:spacing w:after="150" w:line="428" w:lineRule="atLeast"/>
      </w:pPr>
      <w:r>
        <w:t xml:space="preserve">                                                                 </w:t>
      </w:r>
      <w:r w:rsidR="00D93756">
        <w:t xml:space="preserve">     </w:t>
      </w:r>
      <w:r>
        <w:t xml:space="preserve"> </w:t>
      </w:r>
      <w:hyperlink r:id="rId12" w:tgtFrame="_blank" w:history="1">
        <w:r w:rsidR="00D93756">
          <w:rPr>
            <w:rFonts w:ascii="inherit" w:eastAsia="Times New Roman" w:hAnsi="inherit" w:cs="Arial"/>
            <w:b/>
            <w:sz w:val="32"/>
            <w:szCs w:val="32"/>
          </w:rPr>
          <w:t>Shoe</w:t>
        </w:r>
        <w:r w:rsidR="00915DDF" w:rsidRPr="00255EFF">
          <w:rPr>
            <w:rFonts w:ascii="inherit" w:eastAsia="Times New Roman" w:hAnsi="inherit" w:cs="Arial"/>
            <w:b/>
            <w:sz w:val="32"/>
            <w:szCs w:val="32"/>
          </w:rPr>
          <w:t xml:space="preserve"> games</w:t>
        </w:r>
      </w:hyperlink>
    </w:p>
    <w:p w:rsidR="00915DDF" w:rsidRPr="00642858" w:rsidRDefault="004740C5" w:rsidP="00915DDF">
      <w:pPr>
        <w:spacing w:after="150" w:line="428" w:lineRule="atLeast"/>
        <w:rPr>
          <w:rFonts w:ascii="tisa" w:eastAsia="Times New Roman" w:hAnsi="tisa" w:cs="Arial"/>
          <w:b/>
          <w:color w:val="333333"/>
          <w:sz w:val="32"/>
          <w:szCs w:val="32"/>
        </w:rPr>
      </w:pPr>
      <w:r>
        <w:rPr>
          <w:rFonts w:ascii="tisa" w:eastAsia="Times New Roman" w:hAnsi="tisa" w:cs="Arial"/>
          <w:b/>
          <w:color w:val="333333"/>
          <w:sz w:val="32"/>
          <w:szCs w:val="32"/>
        </w:rPr>
        <w:t xml:space="preserve"> Keeping your reception</w:t>
      </w:r>
      <w:r w:rsidR="00915DDF" w:rsidRPr="00642858">
        <w:rPr>
          <w:rFonts w:ascii="tisa" w:eastAsia="Times New Roman" w:hAnsi="tisa" w:cs="Arial"/>
          <w:b/>
          <w:color w:val="333333"/>
          <w:sz w:val="32"/>
          <w:szCs w:val="32"/>
        </w:rPr>
        <w:t xml:space="preserve"> guests entertained. The Shoe Game is one that's especially popular, and all you need to play are two chairs and your shoes. Ready?</w:t>
      </w:r>
    </w:p>
    <w:p w:rsidR="00915DDF" w:rsidRPr="00642858" w:rsidRDefault="00915DDF" w:rsidP="00915DDF">
      <w:pPr>
        <w:spacing w:after="150" w:line="428" w:lineRule="atLeast"/>
        <w:rPr>
          <w:rFonts w:ascii="tisa" w:eastAsia="Times New Roman" w:hAnsi="tisa" w:cs="Arial"/>
          <w:b/>
          <w:color w:val="333333"/>
          <w:sz w:val="32"/>
          <w:szCs w:val="32"/>
        </w:rPr>
      </w:pPr>
      <w:r w:rsidRPr="0039107E">
        <w:rPr>
          <w:rFonts w:ascii="tisa" w:eastAsia="Times New Roman" w:hAnsi="tisa" w:cs="Arial"/>
          <w:b/>
          <w:bCs/>
          <w:color w:val="333333"/>
          <w:sz w:val="32"/>
          <w:szCs w:val="32"/>
        </w:rPr>
        <w:t>How to Play the Shoe Game:</w:t>
      </w:r>
    </w:p>
    <w:p w:rsidR="00915DDF" w:rsidRPr="00642858" w:rsidRDefault="00915DDF" w:rsidP="00915DDF">
      <w:pPr>
        <w:numPr>
          <w:ilvl w:val="0"/>
          <w:numId w:val="1"/>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Ask a member of your wedding party to place two chairs back to back in the middle of the dance floor. Sit in one chair and have your partner sit in the other. Then take off your shoes and switch one shoe with your partner. You should each have two different shoes in your hands.</w:t>
      </w:r>
    </w:p>
    <w:p w:rsidR="00915DDF" w:rsidRPr="00642858" w:rsidRDefault="00915DDF" w:rsidP="00915DDF">
      <w:pPr>
        <w:numPr>
          <w:ilvl w:val="0"/>
          <w:numId w:val="1"/>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Designate a "caller" who will come prepared with a list of questions to ask you and your new spouse. (This is a great job for someone who didn't make it into your wedding party, but whom you still want to be involved.) Each question should start with "Who…</w:t>
      </w:r>
      <w:proofErr w:type="gramStart"/>
      <w:r w:rsidRPr="00642858">
        <w:rPr>
          <w:rFonts w:ascii="tisa" w:eastAsia="Times New Roman" w:hAnsi="tisa" w:cs="Arial"/>
          <w:b/>
          <w:color w:val="333333"/>
          <w:sz w:val="32"/>
          <w:szCs w:val="32"/>
        </w:rPr>
        <w:t>?,</w:t>
      </w:r>
      <w:proofErr w:type="gramEnd"/>
      <w:r w:rsidRPr="00642858">
        <w:rPr>
          <w:rFonts w:ascii="tisa" w:eastAsia="Times New Roman" w:hAnsi="tisa" w:cs="Arial"/>
          <w:b/>
          <w:color w:val="333333"/>
          <w:sz w:val="32"/>
          <w:szCs w:val="32"/>
        </w:rPr>
        <w:t xml:space="preserve">" as in "Who is the pickier eater?," or "Who has the better shower singing voice?" You can even get your guests involved by asking them to write their own questions and drop them in a box for the caller to read come game time. The caller should start with simple questions and gradually move to more </w:t>
      </w:r>
      <w:r w:rsidRPr="00642858">
        <w:rPr>
          <w:rFonts w:ascii="tisa" w:eastAsia="Times New Roman" w:hAnsi="tisa" w:cs="Arial"/>
          <w:b/>
          <w:color w:val="333333"/>
          <w:sz w:val="32"/>
          <w:szCs w:val="32"/>
        </w:rPr>
        <w:lastRenderedPageBreak/>
        <w:t>personal ones (as long as both you and your spouse are comfortable answering them!).</w:t>
      </w:r>
    </w:p>
    <w:p w:rsidR="009A3D5B" w:rsidRPr="00642858" w:rsidRDefault="00915DDF" w:rsidP="009A3D5B">
      <w:pPr>
        <w:numPr>
          <w:ilvl w:val="0"/>
          <w:numId w:val="1"/>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 xml:space="preserve">Once you're asked a question, raise your partner's shoe if it describes their tendencies and your own shoe if it represents yours. Your partner should do the same. The trick is that you can't see your spouse, so you'll have no idea if they're answering the same way you are—although you'll probably be able to tell by your guests' reactions. Of course, after a few drinks, you and your partner's answers might get a </w:t>
      </w:r>
      <w:r w:rsidRPr="0039107E">
        <w:rPr>
          <w:rFonts w:ascii="tisa" w:eastAsia="Times New Roman" w:hAnsi="tisa" w:cs="Arial"/>
          <w:b/>
          <w:i/>
          <w:iCs/>
          <w:color w:val="333333"/>
          <w:sz w:val="32"/>
          <w:szCs w:val="32"/>
        </w:rPr>
        <w:t>little</w:t>
      </w:r>
      <w:r w:rsidRPr="00642858">
        <w:rPr>
          <w:rFonts w:ascii="tisa" w:eastAsia="Times New Roman" w:hAnsi="tisa" w:cs="Arial"/>
          <w:b/>
          <w:color w:val="333333"/>
          <w:sz w:val="32"/>
          <w:szCs w:val="32"/>
        </w:rPr>
        <w:t xml:space="preserve"> unpredictable. But those surprise moments are what make the shoe game so</w:t>
      </w:r>
      <w:r w:rsidR="009A3D5B">
        <w:rPr>
          <w:rFonts w:ascii="tisa" w:eastAsia="Times New Roman" w:hAnsi="tisa" w:cs="Arial"/>
          <w:b/>
          <w:color w:val="333333"/>
          <w:sz w:val="32"/>
          <w:szCs w:val="32"/>
        </w:rPr>
        <w:t xml:space="preserve"> </w:t>
      </w:r>
      <w:r w:rsidR="009A3D5B" w:rsidRPr="00642858">
        <w:rPr>
          <w:rFonts w:ascii="tisa" w:eastAsia="Times New Roman" w:hAnsi="tisa" w:cs="Arial"/>
          <w:b/>
          <w:color w:val="333333"/>
          <w:sz w:val="32"/>
          <w:szCs w:val="32"/>
        </w:rPr>
        <w:t>entertaining—especially if you both don't know the questions ahead of time.</w:t>
      </w:r>
    </w:p>
    <w:p w:rsidR="009A3D5B" w:rsidRPr="00642858" w:rsidRDefault="009A3D5B" w:rsidP="009A3D5B">
      <w:pPr>
        <w:spacing w:after="150" w:line="428" w:lineRule="atLeast"/>
        <w:rPr>
          <w:rFonts w:ascii="tisa" w:eastAsia="Times New Roman" w:hAnsi="tisa" w:cs="Arial"/>
          <w:b/>
          <w:color w:val="333333"/>
          <w:sz w:val="32"/>
          <w:szCs w:val="32"/>
        </w:rPr>
      </w:pPr>
    </w:p>
    <w:p w:rsidR="009A3D5B" w:rsidRPr="00642858" w:rsidRDefault="00DC68F6" w:rsidP="009A3D5B">
      <w:pPr>
        <w:spacing w:after="150" w:line="428" w:lineRule="atLeast"/>
        <w:rPr>
          <w:rFonts w:ascii="tisa" w:eastAsia="Times New Roman" w:hAnsi="tisa" w:cs="Arial"/>
          <w:b/>
          <w:color w:val="333333"/>
          <w:sz w:val="32"/>
          <w:szCs w:val="32"/>
        </w:rPr>
      </w:pPr>
      <w:proofErr w:type="gramStart"/>
      <w:r>
        <w:rPr>
          <w:rFonts w:ascii="tisa" w:eastAsia="Times New Roman" w:hAnsi="tisa" w:cs="Arial"/>
          <w:b/>
          <w:color w:val="333333"/>
          <w:sz w:val="32"/>
          <w:szCs w:val="32"/>
        </w:rPr>
        <w:t>T</w:t>
      </w:r>
      <w:r w:rsidR="009A3D5B" w:rsidRPr="00642858">
        <w:rPr>
          <w:rFonts w:ascii="tisa" w:eastAsia="Times New Roman" w:hAnsi="tisa" w:cs="Arial"/>
          <w:b/>
          <w:color w:val="333333"/>
          <w:sz w:val="32"/>
          <w:szCs w:val="32"/>
        </w:rPr>
        <w:t xml:space="preserve">he perfect icebreaker for your </w:t>
      </w:r>
      <w:r>
        <w:rPr>
          <w:rFonts w:ascii="tisa" w:eastAsia="Times New Roman" w:hAnsi="tisa" w:cs="Arial"/>
          <w:b/>
          <w:color w:val="333333"/>
          <w:sz w:val="32"/>
          <w:szCs w:val="32"/>
        </w:rPr>
        <w:t>wedding reception</w:t>
      </w:r>
      <w:r w:rsidR="009A3D5B" w:rsidRPr="00642858">
        <w:rPr>
          <w:rFonts w:ascii="tisa" w:eastAsia="Times New Roman" w:hAnsi="tisa" w:cs="Arial"/>
          <w:b/>
          <w:color w:val="333333"/>
          <w:sz w:val="32"/>
          <w:szCs w:val="32"/>
        </w:rPr>
        <w:t>.</w:t>
      </w:r>
      <w:proofErr w:type="gramEnd"/>
    </w:p>
    <w:p w:rsidR="009A3D5B" w:rsidRPr="00642858" w:rsidRDefault="009A3D5B" w:rsidP="009A3D5B">
      <w:pPr>
        <w:spacing w:after="150" w:line="428" w:lineRule="atLeast"/>
        <w:rPr>
          <w:rFonts w:ascii="tisa" w:eastAsia="Times New Roman" w:hAnsi="tisa" w:cs="Arial"/>
          <w:b/>
          <w:color w:val="333333"/>
          <w:sz w:val="32"/>
          <w:szCs w:val="32"/>
        </w:rPr>
      </w:pPr>
      <w:r w:rsidRPr="0039107E">
        <w:rPr>
          <w:rFonts w:ascii="tisa" w:eastAsia="Times New Roman" w:hAnsi="tisa" w:cs="Arial"/>
          <w:b/>
          <w:bCs/>
          <w:color w:val="333333"/>
          <w:sz w:val="32"/>
          <w:szCs w:val="32"/>
        </w:rPr>
        <w:t>Check Out These Sample Questions to Start You Off:</w:t>
      </w:r>
    </w:p>
    <w:p w:rsidR="009A3D5B" w:rsidRPr="00DA2604" w:rsidRDefault="009A3D5B" w:rsidP="00DA2604">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Who makes the better breakfast?</w:t>
      </w:r>
    </w:p>
    <w:p w:rsidR="009A3D5B" w:rsidRPr="00FD600D" w:rsidRDefault="009A3D5B" w:rsidP="00FD600D">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Who is more likely to fill the house with gear from their favorite college sports team?</w:t>
      </w:r>
    </w:p>
    <w:p w:rsidR="009A3D5B" w:rsidRPr="00F96C40" w:rsidRDefault="009A3D5B" w:rsidP="00F96C40">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Who fell in love first?</w:t>
      </w:r>
    </w:p>
    <w:p w:rsidR="009A3D5B" w:rsidRPr="00FD600D" w:rsidRDefault="009A3D5B" w:rsidP="00FD600D">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Who is more likely to burn the house down when they're cooking dinner?</w:t>
      </w:r>
    </w:p>
    <w:p w:rsidR="009A3D5B" w:rsidRDefault="009A3D5B" w:rsidP="00FD600D">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642858">
        <w:rPr>
          <w:rFonts w:ascii="tisa" w:eastAsia="Times New Roman" w:hAnsi="tisa" w:cs="Arial"/>
          <w:b/>
          <w:color w:val="333333"/>
          <w:sz w:val="32"/>
          <w:szCs w:val="32"/>
        </w:rPr>
        <w:t>Who spends a longer amount of time getting ready for a night out?</w:t>
      </w:r>
    </w:p>
    <w:p w:rsidR="003D103C" w:rsidRPr="00044F1A" w:rsidRDefault="003D103C" w:rsidP="00FD600D">
      <w:pPr>
        <w:numPr>
          <w:ilvl w:val="0"/>
          <w:numId w:val="2"/>
        </w:numPr>
        <w:spacing w:before="100" w:beforeAutospacing="1" w:after="100" w:afterAutospacing="1" w:line="420" w:lineRule="atLeast"/>
        <w:ind w:left="420"/>
        <w:rPr>
          <w:rFonts w:ascii="tisa" w:eastAsia="Times New Roman" w:hAnsi="tisa" w:cs="Arial"/>
          <w:b/>
          <w:color w:val="333333"/>
          <w:sz w:val="32"/>
          <w:szCs w:val="32"/>
        </w:rPr>
      </w:pPr>
      <w:r w:rsidRPr="00044F1A">
        <w:rPr>
          <w:rFonts w:ascii="Times New Roman" w:eastAsia="Times New Roman" w:hAnsi="Times New Roman" w:cs="Times New Roman"/>
          <w:b/>
          <w:sz w:val="32"/>
          <w:szCs w:val="32"/>
        </w:rPr>
        <w:t>(always ask this next question last)</w:t>
      </w:r>
      <w:r w:rsidRPr="00044F1A">
        <w:rPr>
          <w:rFonts w:ascii="Times New Roman" w:eastAsia="Times New Roman" w:hAnsi="Times New Roman" w:cs="Times New Roman"/>
          <w:b/>
          <w:sz w:val="32"/>
          <w:szCs w:val="32"/>
        </w:rPr>
        <w:br/>
        <w:t>-and finally... Who do you love the most in the whole wide world?</w:t>
      </w:r>
    </w:p>
    <w:p w:rsidR="00915DDF" w:rsidRPr="006E64AB" w:rsidRDefault="00915DDF" w:rsidP="00915DDF">
      <w:pPr>
        <w:rPr>
          <w:sz w:val="24"/>
        </w:rPr>
      </w:pPr>
    </w:p>
    <w:sectPr w:rsidR="00915DDF" w:rsidRPr="006E64AB" w:rsidSect="00AC6E4B">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DE5" w:rsidRDefault="00172DE5" w:rsidP="00806D36">
      <w:pPr>
        <w:spacing w:after="0" w:line="240" w:lineRule="auto"/>
      </w:pPr>
      <w:r>
        <w:separator/>
      </w:r>
    </w:p>
  </w:endnote>
  <w:endnote w:type="continuationSeparator" w:id="0">
    <w:p w:rsidR="00172DE5" w:rsidRDefault="00172DE5" w:rsidP="00806D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s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DE5" w:rsidRDefault="00172DE5" w:rsidP="00806D36">
      <w:pPr>
        <w:spacing w:after="0" w:line="240" w:lineRule="auto"/>
      </w:pPr>
      <w:r>
        <w:separator/>
      </w:r>
    </w:p>
  </w:footnote>
  <w:footnote w:type="continuationSeparator" w:id="0">
    <w:p w:rsidR="00172DE5" w:rsidRDefault="00172DE5" w:rsidP="00806D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36" w:rsidRPr="005B63A3" w:rsidRDefault="00806D36">
    <w:pPr>
      <w:pStyle w:val="Header"/>
      <w:rPr>
        <w:b/>
        <w:sz w:val="32"/>
        <w:szCs w:val="32"/>
      </w:rPr>
    </w:pPr>
    <w:r>
      <w:t xml:space="preserve">                                                  </w:t>
    </w:r>
    <w:r w:rsidR="00AC6E4B">
      <w:t xml:space="preserve">       </w:t>
    </w:r>
    <w:r w:rsidR="00AC6E4B" w:rsidRPr="005B63A3">
      <w:rPr>
        <w:b/>
        <w:sz w:val="32"/>
        <w:szCs w:val="32"/>
      </w:rPr>
      <w:t>T</w:t>
    </w:r>
    <w:r w:rsidRPr="005B63A3">
      <w:rPr>
        <w:b/>
        <w:sz w:val="32"/>
        <w:szCs w:val="32"/>
      </w:rPr>
      <w:t>raditional wedding game</w:t>
    </w:r>
    <w:r w:rsidR="00D53909" w:rsidRPr="005B63A3">
      <w:rPr>
        <w:b/>
        <w:sz w:val="32"/>
        <w:szCs w:val="32"/>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22E04"/>
    <w:multiLevelType w:val="multilevel"/>
    <w:tmpl w:val="6D6E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581D5C"/>
    <w:multiLevelType w:val="multilevel"/>
    <w:tmpl w:val="2DD8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proofState w:spelling="clean" w:grammar="clean"/>
  <w:documentProtection w:edit="readOnly" w:formatting="1" w:enforcement="1" w:cryptProviderType="rsaFull" w:cryptAlgorithmClass="hash" w:cryptAlgorithmType="typeAny" w:cryptAlgorithmSid="4" w:cryptSpinCount="100000" w:hash="kP8gEjczHljjjocxuhsvhpGTZH0=" w:salt="hEWZcTT5jQlhZYcR+pwN2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128F4"/>
    <w:rsid w:val="00007351"/>
    <w:rsid w:val="00007977"/>
    <w:rsid w:val="00044F1A"/>
    <w:rsid w:val="000973C3"/>
    <w:rsid w:val="000C3586"/>
    <w:rsid w:val="001227F7"/>
    <w:rsid w:val="0016484E"/>
    <w:rsid w:val="00172DE5"/>
    <w:rsid w:val="001879BB"/>
    <w:rsid w:val="001E4248"/>
    <w:rsid w:val="001E573C"/>
    <w:rsid w:val="001F0683"/>
    <w:rsid w:val="00243449"/>
    <w:rsid w:val="00255EFF"/>
    <w:rsid w:val="002876BE"/>
    <w:rsid w:val="002D2CFF"/>
    <w:rsid w:val="00346BF1"/>
    <w:rsid w:val="003514C4"/>
    <w:rsid w:val="00370183"/>
    <w:rsid w:val="003B1019"/>
    <w:rsid w:val="003D103C"/>
    <w:rsid w:val="0043542F"/>
    <w:rsid w:val="00447F0B"/>
    <w:rsid w:val="004740C5"/>
    <w:rsid w:val="0050311E"/>
    <w:rsid w:val="00527F7C"/>
    <w:rsid w:val="00530A7E"/>
    <w:rsid w:val="005320FC"/>
    <w:rsid w:val="00545C14"/>
    <w:rsid w:val="00546BAC"/>
    <w:rsid w:val="00574C63"/>
    <w:rsid w:val="00587D0D"/>
    <w:rsid w:val="00596B45"/>
    <w:rsid w:val="005B5441"/>
    <w:rsid w:val="005B63A3"/>
    <w:rsid w:val="005D624D"/>
    <w:rsid w:val="006128F4"/>
    <w:rsid w:val="00645B42"/>
    <w:rsid w:val="006A6A1C"/>
    <w:rsid w:val="006E64AB"/>
    <w:rsid w:val="007068C6"/>
    <w:rsid w:val="007537D4"/>
    <w:rsid w:val="007C0AA9"/>
    <w:rsid w:val="007D470B"/>
    <w:rsid w:val="00806518"/>
    <w:rsid w:val="00806D36"/>
    <w:rsid w:val="008423C9"/>
    <w:rsid w:val="00860A66"/>
    <w:rsid w:val="0087511E"/>
    <w:rsid w:val="008B037A"/>
    <w:rsid w:val="00915DDF"/>
    <w:rsid w:val="0091667A"/>
    <w:rsid w:val="00923B2F"/>
    <w:rsid w:val="00934C31"/>
    <w:rsid w:val="00984DA8"/>
    <w:rsid w:val="00985DE3"/>
    <w:rsid w:val="009A282E"/>
    <w:rsid w:val="009A3D5B"/>
    <w:rsid w:val="009F2CD0"/>
    <w:rsid w:val="00A2513A"/>
    <w:rsid w:val="00A71A1B"/>
    <w:rsid w:val="00A91932"/>
    <w:rsid w:val="00AB0507"/>
    <w:rsid w:val="00AC6E4B"/>
    <w:rsid w:val="00AE075C"/>
    <w:rsid w:val="00AF41FA"/>
    <w:rsid w:val="00B07CA6"/>
    <w:rsid w:val="00B4564F"/>
    <w:rsid w:val="00BC1EBB"/>
    <w:rsid w:val="00C954B9"/>
    <w:rsid w:val="00D47740"/>
    <w:rsid w:val="00D53909"/>
    <w:rsid w:val="00D93756"/>
    <w:rsid w:val="00D93946"/>
    <w:rsid w:val="00DA15DB"/>
    <w:rsid w:val="00DA2604"/>
    <w:rsid w:val="00DC68F6"/>
    <w:rsid w:val="00DD2F87"/>
    <w:rsid w:val="00DE75B7"/>
    <w:rsid w:val="00E10896"/>
    <w:rsid w:val="00E36461"/>
    <w:rsid w:val="00E80BFC"/>
    <w:rsid w:val="00F96C40"/>
    <w:rsid w:val="00FA3DCD"/>
    <w:rsid w:val="00FD6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6D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D36"/>
  </w:style>
  <w:style w:type="paragraph" w:styleId="Footer">
    <w:name w:val="footer"/>
    <w:basedOn w:val="Normal"/>
    <w:link w:val="FooterChar"/>
    <w:uiPriority w:val="99"/>
    <w:semiHidden/>
    <w:unhideWhenUsed/>
    <w:rsid w:val="00806D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D36"/>
  </w:style>
  <w:style w:type="paragraph" w:styleId="BalloonText">
    <w:name w:val="Balloon Text"/>
    <w:basedOn w:val="Normal"/>
    <w:link w:val="BalloonTextChar"/>
    <w:uiPriority w:val="99"/>
    <w:semiHidden/>
    <w:unhideWhenUsed/>
    <w:rsid w:val="00916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6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gold+wedding+rings&amp;id=B33BA5DA0B3FBA5FFF3943346775495DFFD5E727&amp;FORM=IQFR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knot.com/content/wedding-ga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3AA15-385A-4F3E-B8DD-931478CF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567</Words>
  <Characters>3236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Orr</dc:creator>
  <cp:lastModifiedBy>Brian Orr</cp:lastModifiedBy>
  <cp:revision>76</cp:revision>
  <cp:lastPrinted>2018-05-06T06:48:00Z</cp:lastPrinted>
  <dcterms:created xsi:type="dcterms:W3CDTF">2018-04-27T17:50:00Z</dcterms:created>
  <dcterms:modified xsi:type="dcterms:W3CDTF">2018-09-20T14:31:00Z</dcterms:modified>
</cp:coreProperties>
</file>